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095F2C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1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4．2 用向量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方法研究立体几何中的度量关系</w:t>
      </w:r>
      <w:r>
        <w:rPr>
          <w:rFonts w:ascii="Times New Roman" w:hAnsi="Times New Roman" w:eastAsia="宋体" w:cs="Times New Roman"/>
          <w:b/>
          <w:sz w:val="21"/>
          <w14:ligatures w14:val="none"/>
        </w:rPr>
        <w:t xml:space="preserve">  </w:t>
      </w:r>
    </w:p>
    <w:p w14:paraId="5A94D9C6">
      <w:pPr>
        <w:spacing w:after="0" w:line="360" w:lineRule="auto"/>
        <w:jc w:val="center"/>
        <w:textAlignment w:val="center"/>
        <w:rPr>
          <w:rFonts w:ascii="Times New Roman" w:hAnsi="Times New Roman" w:eastAsia="宋体" w:cs="Times New Roman"/>
          <w:b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1"/>
          <w14:ligatures w14:val="none"/>
        </w:rPr>
        <w:t>课时1 用空间向量研究夹角问题</w:t>
      </w:r>
    </w:p>
    <w:p w14:paraId="1B73630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1．求异面直线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d532fb9bf7b5d1bea067c2a5b4c71e53" type="#_x0000_t75" style="height:12.5pt;width:21.25pt;" o:ole="t" filled="f" o:preferrelative="t" stroked="f" coordsize="21600,21600">
            <v:path/>
            <v:fill on="f" focussize="0,0"/>
            <v:stroke on="f" joinstyle="miter"/>
            <v:imagedata r:id="rId9" o:title="eqIdd532fb9bf7b5d1bea067c2a5b4c71e53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所成的角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已知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6473ccfaabb2a261fbf6e96102aabacf" type="#_x0000_t75" style="height:12.5pt;width:22.05pt;" o:ole="t" filled="f" o:preferrelative="t" stroked="f" coordsize="21600,21600">
            <v:path/>
            <v:fill on="f" focussize="0,0"/>
            <v:stroke on="f" joinstyle="miter"/>
            <v:imagedata r:id="rId11" o:title="eqId6473ccfaabb2a261fbf6e96102aabac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为两异面直线，其方向向量分别是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v</m:t>
        </m:r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7" o:spt="75" alt="eqIdd532fb9bf7b5d1bea067c2a5b4c71e53" type="#_x0000_t75" style="height:12.5pt;width:21.25pt;" o:ole="t" filled="f" o:preferrelative="t" stroked="f" coordsize="21600,21600">
            <v:path/>
            <v:fill on="f" focussize="0,0"/>
            <v:stroke on="f" joinstyle="miter"/>
            <v:imagedata r:id="rId9" o:title="eqIdd532fb9bf7b5d1bea067c2a5b4c71e5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所成的角为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8" o:spt="75" alt="eqIdc24095e409b025db711f14be783a406c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4" o:title="eqIdc24095e409b025db711f14be783a406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cos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θ=</m:t>
        </m:r>
        <m:d>
          <m:dPr>
            <m:begChr m:val="|"/>
            <m:endChr m:val="|"/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cos</m:t>
            </m:r>
            <m:d>
              <m:dPr>
                <m:begChr m:val="〈"/>
                <m:endChr m:val="〉"/>
                <m:ctrl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u，v</m:t>
                </m:r>
                <m:ctrl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Pr>
          <m:e>
            <m:f>
              <m:fP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u∙v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num>
              <m:den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|u||v|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d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u∙v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|u||v|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．</w:t>
      </w:r>
    </w:p>
    <w:p w14:paraId="34AA3B0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1"/>
          <w14:ligatures w14:val="none"/>
        </w:rPr>
        <w:t>注意：</w:t>
      </w:r>
      <w:r>
        <w:rPr>
          <w:rFonts w:ascii="Times New Roman" w:hAnsi="Times New Roman" w:eastAsia="宋体" w:cs="Times New Roman"/>
          <w:sz w:val="21"/>
          <w14:ligatures w14:val="none"/>
        </w:rPr>
        <w:t>向量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v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所成角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v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的范围是</w:t>
      </w:r>
      <m:oMath>
        <m:d>
          <m:dPr>
            <m:endChr m:val=""/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0，π]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，而异面直线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9" o:spt="75" alt="eqId6473ccfaabb2a261fbf6e96102aabacf" type="#_x0000_t75" style="height:12.5pt;width:22.05pt;" o:ole="t" filled="f" o:preferrelative="t" stroked="f" coordsize="21600,21600">
            <v:path/>
            <v:fill on="f" focussize="0,0"/>
            <v:stroke on="f" joinstyle="miter"/>
            <v:imagedata r:id="rId11" o:title="eqId6473ccfaabb2a261fbf6e96102aabac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所成的角范围是</w:t>
      </w:r>
      <m:oMath>
        <m:d>
          <m:dPr>
            <m:endChr m:val=""/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0,</m:t>
            </m:r>
            <m:f>
              <m:fPr>
                <m:ctrl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π</m:t>
                </m:r>
                <m:ctrl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]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01A6C28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2．求直线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0" o:spt="75" alt="eqId0f85fca60a11e1af2bf50138d0e3fe62" type="#_x0000_t75" style="height:12.5pt;width:6.25pt;" o:ole="t" filled="f" o:preferrelative="t" stroked="f" coordsize="21600,21600">
            <v:path/>
            <v:fill on="f" focussize="0,0"/>
            <v:stroke on="f" joinstyle="miter"/>
            <v:imagedata r:id="rId17" o:title="eqId0f85fca60a11e1af2bf50138d0e3fe6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和平面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1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19" o:title="eqIde170f206fdbbd834aad7580c727e2cc6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的夹角</w:t>
      </w:r>
    </w:p>
    <w:p w14:paraId="75815FC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设直线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2" o:spt="75" alt="eqId0f85fca60a11e1af2bf50138d0e3fe62" type="#_x0000_t75" style="height:12.5pt;width:6.25pt;" o:ole="t" filled="f" o:preferrelative="t" stroked="f" coordsize="21600,21600">
            <v:path/>
            <v:fill on="f" focussize="0,0"/>
            <v:stroke on="f" joinstyle="miter"/>
            <v:imagedata r:id="rId17" o:title="eqId0f85fca60a11e1af2bf50138d0e3fe6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方向向量为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3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19" o:title="eqIde170f206fdbbd834aad7580c727e2cc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法向量为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，直线与平面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的夹角</w:t>
      </w:r>
      <w:r>
        <w:rPr>
          <w:rFonts w:ascii="Times New Roman" w:hAnsi="Times New Roman" w:eastAsia="宋体" w:cs="Times New Roman"/>
          <w:sz w:val="21"/>
          <w14:ligatures w14:val="none"/>
        </w:rPr>
        <w:t>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4" o:spt="75" alt="eqIdc24095e409b025db711f14be783a406c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14" o:title="eqIdc24095e409b025db711f14be783a406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与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的夹角为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5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19" o:title="eqIde170f206fdbbd834aad7580c727e2cc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p w14:paraId="7F43371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则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6" o:spt="75" alt="eqIdff517f72f3cdb7910ef42cfb6f503875" type="#_x0000_t75" style="height:12.5pt;width:10.4pt;" o:ole="t" filled="f" o:preferrelative="t" stroked="f" coordsize="21600,21600">
            <v:path/>
            <v:fill on="f" focussize="0,0"/>
            <v:stroke on="f" joinstyle="miter"/>
            <v:imagedata r:id="rId25" o:title="eqIdff517f72f3cdb7910ef42cfb6f503875"/>
            <o:lock v:ext="edit" aspectratio="t"/>
            <w10:wrap type="none"/>
            <w10:anchorlock/>
          </v:shape>
          <o:OLEObject Type="Embed" ProgID="Equation.DSMT4" ShapeID="_x0000_i1036" DrawAspect="Content" ObjectID="_1468075736" r:id="rId2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7" o:spt="75" alt="eqId9fb2b95609a81aa6ec3e1ef271c167f7" type="#_x0000_t75" style="height:10pt;width:11.25pt;" o:ole="t" filled="f" o:preferrelative="t" stroked="f" coordsize="21600,21600">
            <v:path/>
            <v:fill on="f" focussize="0,0"/>
            <v:stroke on="f" joinstyle="miter"/>
            <v:imagedata r:id="rId27" o:title="eqId9fb2b95609a81aa6ec3e1ef271c167f7"/>
            <o:lock v:ext="edit" aspectratio="t"/>
            <w10:wrap type="none"/>
            <w10:anchorlock/>
          </v:shape>
          <o:OLEObject Type="Embed" ProgID="Equation.DSMT4" ShapeID="_x0000_i1037" DrawAspect="Content" ObjectID="_1468075737" r:id="rId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的余角或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8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19" o:title="eqIde170f206fdbbd834aad7580c727e2cc6"/>
            <o:lock v:ext="edit" aspectratio="t"/>
            <w10:wrap type="none"/>
            <w10:anchorlock/>
          </v:shape>
          <o:OLEObject Type="Embed" ProgID="Equation.DSMT4" ShapeID="_x0000_i1038" DrawAspect="Content" ObjectID="_1468075738" r:id="rId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的补角的余角，即有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sin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θ=</m:t>
        </m:r>
        <m:d>
          <m:dPr>
            <m:begChr m:val="|"/>
            <m:endChr m:val="|"/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cos</m:t>
            </m:r>
            <m:d>
              <m:dPr>
                <m:begChr m:val="〈"/>
                <m:endChr m:val="〉"/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u，n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Pr>
          <m:e>
            <m:f>
              <m:fP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u∙n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num>
              <m:den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|u||n|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d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u∙n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|u||n|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．</w:t>
      </w:r>
    </w:p>
    <w:p w14:paraId="50A674B5">
      <w:pPr>
        <w:spacing w:after="0" w:line="360" w:lineRule="auto"/>
        <w:textAlignment w:val="center"/>
        <w:rPr>
          <w:rFonts w:ascii="Times New Roman" w:hAnsi="Times New Roman" w:eastAsia="宋体" w:cs="Times New Roman"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1"/>
          <w14:ligatures w14:val="none"/>
        </w:rPr>
        <w:t>注意：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sz w:val="21"/>
            <w14:ligatures w14:val="none"/>
          </w:rPr>
          <m:t>≤</m:t>
        </m:r>
        <m:f>
          <m:f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θ=</m:t>
        </m:r>
        <m:f>
          <m:fP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den>
        </m:f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−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u，n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，如图</w:t>
      </w:r>
      <w:r>
        <w:rPr>
          <w:rFonts w:ascii="Cambria Math" w:hAnsi="Cambria Math" w:eastAsia="宋体" w:cs="Cambria Math"/>
          <w:iCs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所示；当</w:t>
      </w:r>
      <m:oMath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u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，</m:t>
            </m:r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e>
        </m:d>
        <m:r>
          <m:rPr/>
          <w:rPr>
            <w:rFonts w:ascii="Cambria Math" w:hAnsi="Cambria Math" w:eastAsia="宋体" w:cs="Times New Roman"/>
            <w:sz w:val="21"/>
            <w14:ligatures w14:val="none"/>
          </w:rPr>
          <m:t>&gt;</m:t>
        </m:r>
        <m:f>
          <m:fP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iCs/>
                <w:sz w:val="21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时，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θ=</m:t>
        </m:r>
        <m:d>
          <m:dPr>
            <m:begChr m:val="〈"/>
            <m:endChr m:val="〉"/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u，n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−</m:t>
        </m:r>
        <m:f>
          <m:fP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π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iCs/>
          <w:sz w:val="21"/>
          <w14:ligatures w14:val="none"/>
        </w:rPr>
        <w:t>，如图</w:t>
      </w:r>
      <w:r>
        <w:rPr>
          <w:rFonts w:ascii="Cambria Math" w:hAnsi="Cambria Math" w:eastAsia="宋体" w:cs="Cambria Math"/>
          <w:iCs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iCs/>
          <w:sz w:val="21"/>
          <w14:ligatures w14:val="none"/>
        </w:rPr>
        <w:t>所示．</w:t>
      </w:r>
    </w:p>
    <w:p w14:paraId="1CD81282">
      <w:pPr>
        <w:spacing w:after="0" w:line="360" w:lineRule="auto"/>
        <w:jc w:val="center"/>
        <w:textAlignment w:val="center"/>
        <w:rPr>
          <w:rFonts w:ascii="Times New Roman" w:hAnsi="Times New Roman" w:eastAsia="宋体" w:cs="Times New Roman"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drawing>
          <wp:inline distT="0" distB="0" distL="114300" distR="114300">
            <wp:extent cx="2542540" cy="941705"/>
            <wp:effectExtent l="0" t="0" r="10160" b="10795"/>
            <wp:docPr id="7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4254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AB508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3．求平面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39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19" o:title="eqIde170f206fdbbd834aad7580c727e2cc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0" o:spt="75" alt="eqId5b5858ee1ce52b251816757257a11c29" type="#_x0000_t75" style="height:14.15pt;width:10.4pt;" o:ole="t" filled="f" o:preferrelative="t" stroked="f" coordsize="21600,21600">
            <v:path/>
            <v:fill on="f" focussize="0,0"/>
            <v:stroke on="f" joinstyle="miter"/>
            <v:imagedata r:id="rId32" o:title="eqId5b5858ee1ce52b251816757257a11c2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的夹角</w:t>
      </w:r>
    </w:p>
    <w:p w14:paraId="550FC96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4400550</wp:posOffset>
            </wp:positionH>
            <wp:positionV relativeFrom="paragraph">
              <wp:posOffset>67945</wp:posOffset>
            </wp:positionV>
            <wp:extent cx="962025" cy="866775"/>
            <wp:effectExtent l="0" t="0" r="9525" b="9525"/>
            <wp:wrapSquare wrapText="bothSides"/>
            <wp:docPr id="5" name="图片 5" descr="@@@af0c7084416840efa5fd3116f47415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@@@af0c7084416840efa5fd3116f47415fe"/>
                    <pic:cNvPicPr>
                      <a:picLocks noChangeAspect="1"/>
                    </pic:cNvPicPr>
                  </pic:nvPicPr>
                  <pic:blipFill>
                    <a:blip r:embed="rId3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（1）二面角的平面角是指在二面角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1" o:spt="75" alt="eqId508d8f971b665c485f067e0ef8816b4d" type="#_x0000_t75" style="height:13.75pt;width:39.55pt;" o:ole="t" filled="f" o:preferrelative="t" stroked="f" coordsize="21600,21600">
            <v:path/>
            <v:fill on="f" focussize="0,0"/>
            <v:stroke on="f" joinstyle="miter"/>
            <v:imagedata r:id="rId35" o:title="eqId508d8f971b665c485f067e0ef8816b4d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的棱上任取一点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2" o:spt="75" alt="eqId1dde8112e8eb968fd042418dd632759e" type="#_x0000_t75" style="height:12.9pt;width:10.4pt;" o:ole="t" filled="f" o:preferrelative="t" stroked="f" coordsize="21600,21600">
            <v:path/>
            <v:fill on="f" focussize="0,0"/>
            <v:stroke on="f" joinstyle="miter"/>
            <v:imagedata r:id="rId37" o:title="eqId1dde8112e8eb968fd042418dd632759e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，分别在两个半平面内作射线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3" o:spt="75" alt="eqIdac5f039695c11fe74acf1d2832e04633" type="#_x0000_t75" style="height:12.5pt;width:32.45pt;" o:ole="t" filled="f" o:preferrelative="t" stroked="f" coordsize="21600,21600">
            <v:path/>
            <v:fill on="f" focussize="0,0"/>
            <v:stroke on="f" joinstyle="miter"/>
            <v:imagedata r:id="rId39" o:title="eqIdac5f039695c11fe74acf1d2832e04633"/>
            <o:lock v:ext="edit" aspectratio="t"/>
            <w10:wrap type="none"/>
            <w10:anchorlock/>
          </v:shape>
          <o:OLEObject Type="Embed" ProgID="Equation.DSMT4" ShapeID="_x0000_i1043" DrawAspect="Content" ObjectID="_1468075743" r:id="rId3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4" o:spt="75" alt="eqIddbb747bbf8f89497382229388de02c53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1" o:title="eqIddbb747bbf8f89497382229388de02c5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，则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5" o:spt="75" alt="eqId664cc63a58f1b2e0b94d2cae5c6ba5de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43" o:title="eqId664cc63a58f1b2e0b94d2cae5c6ba5de"/>
            <o:lock v:ext="edit" aspectratio="t"/>
            <w10:wrap type="none"/>
            <w10:anchorlock/>
          </v:shape>
          <o:OLEObject Type="Embed" ProgID="Equation.DSMT4" ShapeID="_x0000_i1045" DrawAspect="Content" ObjectID="_1468075745" r:id="rId4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为二面角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6" o:spt="75" alt="eqId508d8f971b665c485f067e0ef8816b4d" type="#_x0000_t75" style="height:13.75pt;width:39.55pt;" o:ole="t" filled="f" o:preferrelative="t" stroked="f" coordsize="21600,21600">
            <v:path/>
            <v:fill on="f" focussize="0,0"/>
            <v:stroke on="f" joinstyle="miter"/>
            <v:imagedata r:id="rId35" o:title="eqId508d8f971b665c485f067e0ef8816b4d"/>
            <o:lock v:ext="edit" aspectratio="t"/>
            <w10:wrap type="none"/>
            <w10:anchorlock/>
          </v:shape>
          <o:OLEObject Type="Embed" ProgID="Equation.DSMT4" ShapeID="_x0000_i1046" DrawAspect="Content" ObjectID="_1468075746" r:id="rId4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的平面角，二面角的取值范围是</w:t>
      </w:r>
      <m:oMath>
        <m:d>
          <m:dPr>
            <m:begChr m:val="["/>
            <m:endChr m:val="]"/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0，π</m:t>
            </m:r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 xml:space="preserve">．如图： </w:t>
      </w:r>
    </w:p>
    <w:p w14:paraId="59AE318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（2）平面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7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19" o:title="eqIde170f206fdbbd834aad7580c727e2cc6"/>
            <o:lock v:ext="edit" aspectratio="t"/>
            <w10:wrap type="none"/>
            <w10:anchorlock/>
          </v:shape>
          <o:OLEObject Type="Embed" ProgID="Equation.DSMT4" ShapeID="_x0000_i1047" DrawAspect="Content" ObjectID="_1468075747" r:id="rId4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48" o:spt="75" alt="eqId5b5858ee1ce52b251816757257a11c29" type="#_x0000_t75" style="height:14.15pt;width:10.4pt;" o:ole="t" filled="f" o:preferrelative="t" stroked="f" coordsize="21600,21600">
            <v:path/>
            <v:fill on="f" focussize="0,0"/>
            <v:stroke on="f" joinstyle="miter"/>
            <v:imagedata r:id="rId32" o:title="eqId5b5858ee1ce52b251816757257a11c29"/>
            <o:lock v:ext="edit" aspectratio="t"/>
            <w10:wrap type="none"/>
            <w10:anchorlock/>
          </v:shape>
          <o:OLEObject Type="Embed" ProgID="Equation.DSMT4" ShapeID="_x0000_i1048" DrawAspect="Content" ObjectID="_1468075748" r:id="rId4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相交，形成四个二面角，我们把这四个二面角中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t>不大于</w:t>
      </w:r>
      <w:r>
        <w:rPr>
          <w:rFonts w:ascii="Times New Roman" w:hAnsi="Times New Roman" w:eastAsia="宋体" w:cs="Times New Roman"/>
          <w:color w:val="0000FF"/>
          <w:sz w:val="21"/>
          <w14:ligatures w14:val="none"/>
        </w:rPr>
        <w:object>
          <v:shape id="_x0000_i1049" o:spt="75" alt="eqIdbef0c2759b4b99e401806e231c5591ea" type="#_x0000_t75" style="height:14.15pt;width:16.65pt;" o:ole="t" filled="f" o:preferrelative="t" stroked="f" coordsize="21600,21600">
            <v:path/>
            <v:fill on="f" focussize="0,0"/>
            <v:stroke on="f" joinstyle="miter"/>
            <v:imagedata r:id="rId48" o:title="eqIdbef0c2759b4b99e401806e231c5591ea"/>
            <o:lock v:ext="edit" aspectratio="t"/>
            <w10:wrap type="none"/>
            <w10:anchorlock/>
          </v:shape>
          <o:OLEObject Type="Embed" ProgID="Equation.DSMT4" ShapeID="_x0000_i1049" DrawAspect="Content" ObjectID="_1468075749" r:id="rId4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的二面角称为平面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0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19" o:title="eqIde170f206fdbbd834aad7580c727e2cc6"/>
            <o:lock v:ext="edit" aspectratio="t"/>
            <w10:wrap type="none"/>
            <w10:anchorlock/>
          </v:shape>
          <o:OLEObject Type="Embed" ProgID="Equation.DSMT4" ShapeID="_x0000_i1050" DrawAspect="Content" ObjectID="_1468075750" r:id="rId4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1" o:spt="75" alt="eqId5b5858ee1ce52b251816757257a11c29" type="#_x0000_t75" style="height:14.15pt;width:10.4pt;" o:ole="t" filled="f" o:preferrelative="t" stroked="f" coordsize="21600,21600">
            <v:path/>
            <v:fill on="f" focussize="0,0"/>
            <v:stroke on="f" joinstyle="miter"/>
            <v:imagedata r:id="rId32" o:title="eqId5b5858ee1ce52b251816757257a11c29"/>
            <o:lock v:ext="edit" aspectratio="t"/>
            <w10:wrap type="none"/>
            <w10:anchorlock/>
          </v:shape>
          <o:OLEObject Type="Embed" ProgID="Equation.DSMT4" ShapeID="_x0000_i1051" DrawAspect="Content" ObjectID="_1468075751" r:id="rId5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的夹角．</w:t>
      </w:r>
    </w:p>
    <w:p w14:paraId="0AB01D2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（3） 空间向量求平面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2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19" o:title="eqIde170f206fdbbd834aad7580c727e2cc6"/>
            <o:lock v:ext="edit" aspectratio="t"/>
            <w10:wrap type="none"/>
            <w10:anchorlock/>
          </v:shape>
          <o:OLEObject Type="Embed" ProgID="Equation.DSMT4" ShapeID="_x0000_i1052" DrawAspect="Content" ObjectID="_1468075752" r:id="rId5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3" o:spt="75" alt="eqId5b5858ee1ce52b251816757257a11c29" type="#_x0000_t75" style="height:14.15pt;width:10.4pt;" o:ole="t" filled="f" o:preferrelative="t" stroked="f" coordsize="21600,21600">
            <v:path/>
            <v:fill on="f" focussize="0,0"/>
            <v:stroke on="f" joinstyle="miter"/>
            <v:imagedata r:id="rId32" o:title="eqId5b5858ee1ce52b251816757257a11c29"/>
            <o:lock v:ext="edit" aspectratio="t"/>
            <w10:wrap type="none"/>
            <w10:anchorlock/>
          </v:shape>
          <o:OLEObject Type="Embed" ProgID="Equation.DSMT4" ShapeID="_x0000_i1053" DrawAspect="Content" ObjectID="_1468075753" r:id="rId5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的夹角</w:t>
      </w:r>
      <w:r>
        <w:rPr>
          <w:rFonts w:hint="eastAsia" w:ascii="Times New Roman" w:hAnsi="Times New Roman" w:eastAsia="宋体" w:cs="Times New Roman"/>
          <w:sz w:val="21"/>
          <w14:ligatures w14:val="none"/>
        </w:rPr>
        <w:t>：</w:t>
      </w:r>
      <w:r>
        <w:rPr>
          <w:rFonts w:ascii="Times New Roman" w:hAnsi="Times New Roman" w:eastAsia="宋体" w:cs="Times New Roman"/>
          <w:sz w:val="21"/>
          <w14:ligatures w14:val="none"/>
        </w:rPr>
        <w:t>设平面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4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19" o:title="eqIde170f206fdbbd834aad7580c727e2cc6"/>
            <o:lock v:ext="edit" aspectratio="t"/>
            <w10:wrap type="none"/>
            <w10:anchorlock/>
          </v:shape>
          <o:OLEObject Type="Embed" ProgID="Equation.DSMT4" ShapeID="_x0000_i1054" DrawAspect="Content" ObjectID="_1468075754" r:id="rId5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5" o:spt="75" alt="eqId5b5858ee1ce52b251816757257a11c29" type="#_x0000_t75" style="height:14.15pt;width:10.4pt;" o:ole="t" filled="f" o:preferrelative="t" stroked="f" coordsize="21600,21600">
            <v:path/>
            <v:fill on="f" focussize="0,0"/>
            <v:stroke on="f" joinstyle="miter"/>
            <v:imagedata r:id="rId32" o:title="eqId5b5858ee1ce52b251816757257a11c29"/>
            <o:lock v:ext="edit" aspectratio="t"/>
            <w10:wrap type="none"/>
            <w10:anchorlock/>
          </v:shape>
          <o:OLEObject Type="Embed" ProgID="Equation.DSMT4" ShapeID="_x0000_i1055" DrawAspect="Content" ObjectID="_1468075755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的法向量分别为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6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19" o:title="eqIde170f206fdbbd834aad7580c727e2cc6"/>
            <o:lock v:ext="edit" aspectratio="t"/>
            <w10:wrap type="none"/>
            <w10:anchorlock/>
          </v:shape>
          <o:OLEObject Type="Embed" ProgID="Equation.DSMT4" ShapeID="_x0000_i1056" DrawAspect="Content" ObjectID="_1468075756" r:id="rId5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与平面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7" o:spt="75" alt="eqId5b5858ee1ce52b251816757257a11c29" type="#_x0000_t75" style="height:14.15pt;width:10.4pt;" o:ole="t" filled="f" o:preferrelative="t" stroked="f" coordsize="21600,21600">
            <v:path/>
            <v:fill on="f" focussize="0,0"/>
            <v:stroke on="f" joinstyle="miter"/>
            <v:imagedata r:id="rId32" o:title="eqId5b5858ee1ce52b251816757257a11c29"/>
            <o:lock v:ext="edit" aspectratio="t"/>
            <w10:wrap type="none"/>
            <w10:anchorlock/>
          </v:shape>
          <o:OLEObject Type="Embed" ProgID="Equation.DSMT4" ShapeID="_x0000_i1057" DrawAspect="Content" ObjectID="_1468075757" r:id="rId5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的夹角即向量</w:t>
      </w:r>
      <m:oMath>
        <m:sSub>
          <m:sSubP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/>
                <w:bCs/>
                <w:i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sSub>
          <m:sSub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n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sub>
        </m:sSub>
      </m:oMath>
      <w:r>
        <w:rPr>
          <w:rFonts w:ascii="Times New Roman" w:hAnsi="Times New Roman" w:eastAsia="宋体" w:cs="Times New Roman"/>
          <w:sz w:val="21"/>
          <w14:ligatures w14:val="none"/>
        </w:rPr>
        <w:t>的夹角或其补角，即</w:t>
      </w:r>
      <m:oMath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cos</m:t>
        </m:r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θ=</m:t>
        </m:r>
        <m:d>
          <m:dPr>
            <m:begChr m:val="|"/>
            <m:endChr m:val="|"/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cos</m:t>
            </m:r>
            <m:d>
              <m:dPr>
                <m:begChr m:val="〈"/>
                <m:endChr m:val="〉"/>
                <m:ctrl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n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，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n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ctrl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</m:ctrlPr>
          </m:e>
        </m:d>
        <m:r>
          <m:rPr>
            <m:sty m:val="p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Pr>
          <m:e>
            <m:f>
              <m:fP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n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n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num>
              <m:den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|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n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||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n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|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den>
            </m:f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d>
        <m:r>
          <m:rPr>
            <m:sty m:val="bi"/>
          </m:rPr>
          <w:rPr>
            <w:rFonts w:ascii="Cambria Math" w:hAnsi="Cambria Math" w:eastAsia="宋体" w:cs="Times New Roman"/>
            <w:color w:val="0000FF"/>
            <w:sz w:val="21"/>
            <w:u w:val="single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n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n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b/>
                        <w:bCs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|</m:t>
            </m:r>
            <m:sSub>
              <m:sSubP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n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||</m:t>
            </m:r>
            <m:sSub>
              <m:sSubP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n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b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b>
            </m:sSub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|</m:t>
            </m: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b/>
          <w:bCs/>
          <w:i/>
          <w:iCs/>
          <w:sz w:val="21"/>
          <w14:ligatures w14:val="none"/>
        </w:rPr>
        <w:t>．</w:t>
      </w:r>
    </w:p>
    <w:p w14:paraId="215C4C93">
      <w:pPr>
        <w:spacing w:after="0" w:line="360" w:lineRule="auto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209675" cy="1171575"/>
            <wp:effectExtent l="0" t="0" r="9525" b="9525"/>
            <wp:docPr id="100015" name="图片 100015" descr="@@@68c891a16fee478a86473013ba38f0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68c891a16fee478a86473013ba38f0c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inline distT="0" distB="0" distL="114300" distR="114300">
            <wp:extent cx="1247775" cy="1219200"/>
            <wp:effectExtent l="0" t="0" r="9525" b="0"/>
            <wp:docPr id="100017" name="图片 100017" descr="@@@92d7afae151a434abe917f49c77b8d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92d7afae151a434abe917f49c77b8daf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2553A">
      <w:pPr>
        <w:spacing w:after="0" w:line="360" w:lineRule="auto"/>
        <w:jc w:val="center"/>
        <w:textAlignment w:val="center"/>
        <w:rPr>
          <w:rFonts w:ascii="Times New Roman" w:hAnsi="Times New Roman" w:eastAsia="宋体" w:cs="Times New Roman"/>
          <w:b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1"/>
          <w14:ligatures w14:val="none"/>
        </w:rPr>
        <w:t>课时2 用空间向量研究</w:t>
      </w:r>
      <w:r>
        <w:rPr>
          <w:rFonts w:ascii="Times New Roman" w:hAnsi="Times New Roman" w:eastAsia="宋体" w:cs="Times New Roman"/>
          <w:b/>
          <w:bCs/>
          <w:sz w:val="21"/>
          <w14:ligatures w14:val="none"/>
        </w:rPr>
        <w:t>距离问题</w:t>
      </w:r>
    </w:p>
    <w:p w14:paraId="27BC8A42">
      <w:pPr>
        <w:spacing w:after="0" w:line="360" w:lineRule="auto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1．点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A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z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,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B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(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14:ligatures w14:val="none"/>
          </w:rPr>
          <m:t>,</m:t>
        </m:r>
        <m:sSub>
          <m:sSubP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z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bCs/>
                <w:i/>
                <w:sz w:val="21"/>
                <w14:ligatures w14:val="none"/>
              </w:rPr>
            </m:ctrlPr>
          </m:sub>
        </m:sSub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)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间的距离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AB=</m:t>
        </m:r>
        <m:rad>
          <m:radPr>
            <m:degHide m:val="1"/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radPr>
          <m:deg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x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x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)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p>
            </m:sSup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+</m:t>
            </m:r>
            <m:sSup>
              <m:sSupP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y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y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)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p>
            </m:sSup>
            <m:r>
              <m:rPr/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+</m:t>
            </m:r>
            <m:sSup>
              <m:sSupP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pPr>
              <m:e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z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2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−</m:t>
                </m:r>
                <m:sSub>
                  <m:sSubP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z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1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)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p>
                <m:r>
                  <m:rPr/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rad>
      </m:oMath>
      <w:r>
        <w:rPr>
          <w:rFonts w:ascii="Times New Roman" w:hAnsi="Times New Roman" w:eastAsia="宋体" w:cs="Times New Roman"/>
          <w:bCs/>
          <w:sz w:val="21"/>
          <w14:ligatures w14:val="none"/>
        </w:rPr>
        <w:t>．</w:t>
      </w:r>
    </w:p>
    <w:p w14:paraId="0710C6F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4215130</wp:posOffset>
            </wp:positionH>
            <wp:positionV relativeFrom="paragraph">
              <wp:posOffset>207645</wp:posOffset>
            </wp:positionV>
            <wp:extent cx="1167130" cy="809625"/>
            <wp:effectExtent l="0" t="0" r="13970" b="9525"/>
            <wp:wrapSquare wrapText="bothSides"/>
            <wp:docPr id="10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2．点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到直线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8" o:spt="75" alt="eqId1b6cdb01a4f1df84a2cba61ca3c00062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61" o:title="eqId1b6cdb01a4f1df84a2cba61ca3c00062"/>
            <o:lock v:ext="edit" aspectratio="t"/>
            <w10:wrap type="none"/>
            <w10:anchorlock/>
          </v:shape>
          <o:OLEObject Type="Embed" ProgID="Equation.DSMT4" ShapeID="_x0000_i1058" DrawAspect="Content" ObjectID="_1468075758" r:id="rId6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的距离</w:t>
      </w:r>
    </w:p>
    <w:p w14:paraId="29ACD189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若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为直线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59" o:spt="75" alt="eqId0f85fca60a11e1af2bf50138d0e3fe62" type="#_x0000_t75" style="height:12.5pt;width:6.25pt;" o:ole="t" filled="f" o:preferrelative="t" stroked="f" coordsize="21600,21600">
            <v:path/>
            <v:fill on="f" focussize="0,0"/>
            <v:stroke on="f" joinstyle="miter"/>
            <v:imagedata r:id="rId63" o:title="eqId0f85fca60a11e1af2bf50138d0e3fe62"/>
            <o:lock v:ext="edit" aspectratio="t"/>
            <w10:wrap type="none"/>
            <w10:anchorlock/>
          </v:shape>
          <o:OLEObject Type="Embed" ProgID="Equation.DSMT4" ShapeID="_x0000_i1059" DrawAspect="Content" ObjectID="_1468075759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外的一点，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Q</w:t>
      </w:r>
      <w:r>
        <w:rPr>
          <w:rFonts w:ascii="Times New Roman" w:hAnsi="Times New Roman" w:eastAsia="宋体" w:cs="Times New Roman"/>
          <w:sz w:val="21"/>
          <w14:ligatures w14:val="none"/>
        </w:rPr>
        <w:t>在直线上，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u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为直线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0" o:spt="75" alt="eqId0f85fca60a11e1af2bf50138d0e3fe62" type="#_x0000_t75" style="height:12.5pt;width:6.25pt;" o:ole="t" filled="f" o:preferrelative="t" stroked="f" coordsize="21600,21600">
            <v:path/>
            <v:fill on="f" focussize="0,0"/>
            <v:stroke on="f" joinstyle="miter"/>
            <v:imagedata r:id="rId63" o:title="eqId0f85fca60a11e1af2bf50138d0e3fe62"/>
            <o:lock v:ext="edit" aspectratio="t"/>
            <w10:wrap type="none"/>
            <w10:anchorlock/>
          </v:shape>
          <o:OLEObject Type="Embed" ProgID="Equation.DSMT4" ShapeID="_x0000_i1060" DrawAspect="Content" ObjectID="_1468075760" r:id="rId6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的方向向量，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a=</m:t>
        </m:r>
        <m:acc>
          <m:accPr>
            <m:chr m:val="⃗"/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AP</m:t>
            </m:r>
            <m:ctrlPr>
              <w:rPr>
                <w:rFonts w:ascii="Cambria Math" w:hAnsi="Cambria Math" w:eastAsia="宋体" w:cs="Times New Roman"/>
                <w:i/>
                <w:sz w:val="21"/>
                <w14:ligatures w14:val="none"/>
              </w:rPr>
            </m:ctrlPr>
          </m:e>
        </m:acc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</w:p>
    <w:p w14:paraId="65EF4145">
      <w:pPr>
        <w:spacing w:after="0" w:line="360" w:lineRule="auto"/>
        <w:textAlignment w:val="center"/>
        <w:rPr>
          <w:rFonts w:ascii="Times New Roman" w:hAnsi="Times New Roman" w:eastAsia="宋体" w:cs="Times New Roman"/>
          <w:b/>
          <w:bCs/>
          <w:i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则点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到直线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1" o:spt="75" alt="eqId0f85fca60a11e1af2bf50138d0e3fe62" type="#_x0000_t75" style="height:12.5pt;width:6.25pt;" o:ole="t" filled="f" o:preferrelative="t" stroked="f" coordsize="21600,21600">
            <v:path/>
            <v:fill on="f" focussize="0,0"/>
            <v:stroke on="f" joinstyle="miter"/>
            <v:imagedata r:id="rId63" o:title="eqId0f85fca60a11e1af2bf50138d0e3fe62"/>
            <o:lock v:ext="edit" aspectratio="t"/>
            <w10:wrap type="none"/>
            <w10:anchorlock/>
          </v:shape>
          <o:OLEObject Type="Embed" ProgID="Equation.DSMT4" ShapeID="_x0000_i1061" DrawAspect="Content" ObjectID="_1468075761" r:id="rId6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距离为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PQ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=</m:t>
        </m:r>
        <m:rad>
          <m:radPr>
            <m:degHide m:val="1"/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radPr>
          <m:deg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a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p>
            </m:sSup>
            <m:r>
              <m:rPr>
                <m:sty m:val="bi"/>
              </m:rPr>
              <w:rPr>
                <w:rFonts w:ascii="Cambria Math" w:hAnsi="Cambria Math" w:eastAsia="宋体" w:cs="Times New Roman"/>
                <w:color w:val="0000FF"/>
                <w:sz w:val="21"/>
                <w:u w:val="single"/>
                <w14:ligatures w14:val="none"/>
              </w:rPr>
              <m:t>−</m:t>
            </m:r>
            <m:sSup>
              <m:sSupP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(a∙u)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  <m:sup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sup>
            </m:sSup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e>
        </m:rad>
      </m:oMath>
      <w:r>
        <w:rPr>
          <w:rFonts w:ascii="Times New Roman" w:hAnsi="Times New Roman" w:eastAsia="宋体" w:cs="Times New Roman"/>
          <w:b/>
          <w:bCs/>
          <w:i/>
          <w:iCs/>
          <w:sz w:val="21"/>
          <w14:ligatures w14:val="none"/>
        </w:rPr>
        <w:t>．</w:t>
      </w:r>
    </w:p>
    <w:p w14:paraId="26A7DF5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4206875</wp:posOffset>
            </wp:positionH>
            <wp:positionV relativeFrom="paragraph">
              <wp:posOffset>292735</wp:posOffset>
            </wp:positionV>
            <wp:extent cx="1150620" cy="1107440"/>
            <wp:effectExtent l="0" t="0" r="11430" b="16510"/>
            <wp:wrapSquare wrapText="bothSides"/>
            <wp:docPr id="6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7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10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1"/>
          <w14:ligatures w14:val="none"/>
        </w:rPr>
        <w:t>3．点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2" o:spt="75" alt="eqIdacc290b44635265137fdf13146b6a6d9" type="#_x0000_t75" style="height:13.75pt;width:10.4pt;" o:ole="t" filled="f" o:preferrelative="t" stroked="f" coordsize="21600,21600">
            <v:path/>
            <v:fill on="f" focussize="0,0"/>
            <v:stroke on="f" joinstyle="miter"/>
            <v:imagedata r:id="rId68" o:title="eqIdacc290b44635265137fdf13146b6a6d9"/>
            <o:lock v:ext="edit" aspectratio="t"/>
            <w10:wrap type="none"/>
            <w10:anchorlock/>
          </v:shape>
          <o:OLEObject Type="Embed" ProgID="Equation.DSMT4" ShapeID="_x0000_i1062" DrawAspect="Content" ObjectID="_1468075762" r:id="rId6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到平面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3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70" o:title="eqIde170f206fdbbd834aad7580c727e2cc6"/>
            <o:lock v:ext="edit" aspectratio="t"/>
            <w10:wrap type="none"/>
            <w10:anchorlock/>
          </v:shape>
          <o:OLEObject Type="Embed" ProgID="Equation.DSMT4" ShapeID="_x0000_i1063" DrawAspect="Content" ObjectID="_1468075763" r:id="rId6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的距离</w:t>
      </w:r>
    </w:p>
    <w:p w14:paraId="1130D0D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若点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为平面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4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70" o:title="eqIde170f206fdbbd834aad7580c727e2cc6"/>
            <o:lock v:ext="edit" aspectratio="t"/>
            <w10:wrap type="none"/>
            <w10:anchorlock/>
          </v:shape>
          <o:OLEObject Type="Embed" ProgID="Equation.DSMT4" ShapeID="_x0000_i1064" DrawAspect="Content" ObjectID="_1468075764" r:id="rId7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外一点，点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为平面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5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70" o:title="eqIde170f206fdbbd834aad7580c727e2cc6"/>
            <o:lock v:ext="edit" aspectratio="t"/>
            <w10:wrap type="none"/>
            <w10:anchorlock/>
          </v:shape>
          <o:OLEObject Type="Embed" ProgID="Equation.DSMT4" ShapeID="_x0000_i1065" DrawAspect="Content" ObjectID="_1468075765" r:id="rId7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内任一点，平面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6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70" o:title="eqIde170f206fdbbd834aad7580c727e2cc6"/>
            <o:lock v:ext="edit" aspectratio="t"/>
            <w10:wrap type="none"/>
            <w10:anchorlock/>
          </v:shape>
          <o:OLEObject Type="Embed" ProgID="Equation.DSMT4" ShapeID="_x0000_i1066" DrawAspect="Content" ObjectID="_1468075766" r:id="rId7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的法向量为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14:ligatures w14:val="none"/>
          </w:rPr>
          <m:t>n</m:t>
        </m:r>
      </m:oMath>
      <w:r>
        <w:rPr>
          <w:rFonts w:ascii="Times New Roman" w:hAnsi="Times New Roman" w:eastAsia="宋体" w:cs="Times New Roman"/>
          <w:sz w:val="21"/>
          <w14:ligatures w14:val="none"/>
        </w:rPr>
        <w:t>，则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P</w:t>
      </w:r>
      <w:r>
        <w:rPr>
          <w:rFonts w:ascii="Times New Roman" w:hAnsi="Times New Roman" w:eastAsia="宋体" w:cs="Times New Roman"/>
          <w:sz w:val="21"/>
          <w14:ligatures w14:val="none"/>
        </w:rPr>
        <w:t>到平面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7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70" o:title="eqIde170f206fdbbd834aad7580c727e2cc6"/>
            <o:lock v:ext="edit" aspectratio="t"/>
            <w10:wrap type="none"/>
            <w10:anchorlock/>
          </v:shape>
          <o:OLEObject Type="Embed" ProgID="Equation.DSMT4" ShapeID="_x0000_i1067" DrawAspect="Content" ObjectID="_1468075767" r:id="rId7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的距离就等于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AP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acc>
      </m:oMath>
      <w:r>
        <w:rPr>
          <w:rFonts w:ascii="Times New Roman" w:hAnsi="Times New Roman" w:eastAsia="宋体" w:cs="Times New Roman"/>
          <w:sz w:val="21"/>
          <w14:ligatures w14:val="none"/>
        </w:rPr>
        <w:t>在直线</w:t>
      </w:r>
      <w:r>
        <w:rPr>
          <w:rFonts w:ascii="Times New Roman" w:hAnsi="Times New Roman" w:eastAsia="宋体" w:cs="Times New Roman"/>
          <w:i/>
          <w:iCs/>
          <w:sz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14:ligatures w14:val="none"/>
        </w:rPr>
        <w:t>上的投影向量</w:t>
      </w:r>
      <m:oMath>
        <m:acc>
          <m:accPr>
            <m:chr m:val="⃗"/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accPr>
          <m:e>
            <m:r>
              <m:rPr/>
              <w:rPr>
                <w:rFonts w:ascii="Cambria Math" w:hAnsi="Cambria Math" w:eastAsia="宋体" w:cs="Times New Roman"/>
                <w:sz w:val="21"/>
                <w14:ligatures w14:val="none"/>
              </w:rPr>
              <m:t>QP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acc>
      </m:oMath>
      <w:r>
        <w:rPr>
          <w:rFonts w:ascii="Times New Roman" w:hAnsi="Times New Roman" w:eastAsia="宋体" w:cs="Times New Roman"/>
          <w:sz w:val="21"/>
          <w14:ligatures w14:val="none"/>
        </w:rPr>
        <w:t>的长度，即</w:t>
      </w:r>
      <m:oMath>
        <m:r>
          <m:rPr/>
          <w:rPr>
            <w:rFonts w:ascii="Cambria Math" w:hAnsi="Cambria Math" w:eastAsia="宋体" w:cs="Times New Roman"/>
            <w:sz w:val="21"/>
            <w:u w:val="single"/>
            <w14:ligatures w14:val="none"/>
          </w:rPr>
          <m:t>PQ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u w:val="single"/>
            <w14:ligatures w14:val="none"/>
          </w:rPr>
          <m:t>=</m:t>
        </m:r>
        <m:f>
          <m:fPr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dPr>
              <m:e>
                <m:acc>
                  <m:accPr>
                    <m:chr m:val="⃗"/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accPr>
                  <m:e>
                    <m:r>
                      <m:rPr/>
                      <w:rPr>
                        <w:rFonts w:ascii="Cambria Math" w:hAnsi="Cambria Math" w:eastAsia="宋体" w:cs="Times New Roman"/>
                        <w:color w:val="0000FF"/>
                        <w:sz w:val="21"/>
                        <w:u w:val="single"/>
                        <w14:ligatures w14:val="none"/>
                      </w:rPr>
                      <m:t>AP</m:t>
                    </m:r>
                    <m:ctrlPr>
                      <w:rPr>
                        <w:rFonts w:ascii="Cambria Math" w:hAnsi="Cambria Math" w:eastAsia="宋体" w:cs="Times New Roman"/>
                        <w:i/>
                        <w:iCs/>
                        <w:color w:val="0000FF"/>
                        <w:sz w:val="21"/>
                        <w:u w:val="single"/>
                        <w14:ligatures w14:val="none"/>
                      </w:rPr>
                    </m:ctrlPr>
                  </m:e>
                </m:acc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∙n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eastAsia="宋体" w:cs="Times New Roman"/>
                    <w:color w:val="0000FF"/>
                    <w:sz w:val="21"/>
                    <w:u w:val="single"/>
                    <w14:ligatures w14:val="none"/>
                  </w:rPr>
                  <m:t>n</m:t>
                </m:r>
                <m:ctrlPr>
                  <w:rPr>
                    <w:rFonts w:ascii="Cambria Math" w:hAnsi="Cambria Math" w:eastAsia="宋体" w:cs="Times New Roman"/>
                    <w:b/>
                    <w:bCs/>
                    <w:i/>
                    <w:iCs/>
                    <w:color w:val="0000FF"/>
                    <w:sz w:val="21"/>
                    <w:u w:val="single"/>
                    <w14:ligatures w14:val="none"/>
                  </w:rPr>
                </m:ctrlPr>
              </m:e>
            </m:d>
            <m:ctrlPr>
              <w:rPr>
                <w:rFonts w:ascii="Cambria Math" w:hAnsi="Cambria Math" w:eastAsia="宋体" w:cs="Times New Roman"/>
                <w:b/>
                <w:bCs/>
                <w:i/>
                <w:iCs/>
                <w:color w:val="0000FF"/>
                <w:sz w:val="21"/>
                <w:u w:val="single"/>
                <w14:ligatures w14:val="none"/>
              </w:rPr>
            </m:ctrlPr>
          </m:den>
        </m:f>
      </m:oMath>
      <w:r>
        <w:rPr>
          <w:rFonts w:ascii="Times New Roman" w:hAnsi="Times New Roman" w:eastAsia="宋体" w:cs="Times New Roman"/>
          <w:sz w:val="21"/>
          <w14:ligatures w14:val="none"/>
        </w:rPr>
        <w:t>．</w:t>
      </w:r>
    </w:p>
    <w:p w14:paraId="18C7E08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4．直线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8" o:spt="75" alt="eqIda5dbf092c3fcebadc42ff7704a6d06b4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76" o:title="eqIda5dbf092c3fcebadc42ff7704a6d06b4"/>
            <o:lock v:ext="edit" aspectratio="t"/>
            <w10:wrap type="none"/>
            <w10:anchorlock/>
          </v:shape>
          <o:OLEObject Type="Embed" ProgID="Equation.DSMT4" ShapeID="_x0000_i1068" DrawAspect="Content" ObjectID="_1468075768" r:id="rId7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平面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69" o:spt="75" alt="eqIde170f206fdbbd834aad7580c727e2cc6" type="#_x0000_t75" style="height:9.55pt;width:10.4pt;" o:ole="t" filled="f" o:preferrelative="t" stroked="f" coordsize="21600,21600">
            <v:path/>
            <v:fill on="f" focussize="0,0"/>
            <v:stroke on="f" joinstyle="miter"/>
            <v:imagedata r:id="rId70" o:title="eqIde170f206fdbbd834aad7580c727e2cc6"/>
            <o:lock v:ext="edit" aspectratio="t"/>
            <w10:wrap type="none"/>
            <w10:anchorlock/>
          </v:shape>
          <o:OLEObject Type="Embed" ProgID="Equation.DSMT4" ShapeID="_x0000_i1069" DrawAspect="Content" ObjectID="_1468075769" r:id="rId7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之间的距离</w:t>
      </w:r>
    </w:p>
    <w:p w14:paraId="46FE806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当一条直线和一个平面平行时，直线上的各点到平面的距离相等．由此可知，直线到平面的距离可转化为求直线上任一点到平面的距离，即转化为点面距离．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70" o:spt="75" alt="eqId9445f4f94d1d8d411cb9248e4ce6f352" type="#_x0000_t75" style="height:4.15pt;width:4.15pt;" o:ole="t" filled="f" o:preferrelative="t" stroked="f" coordsize="21600,21600">
            <v:path/>
            <v:fill on="f" focussize="0,0"/>
            <v:stroke on="f" joinstyle="miter"/>
            <v:imagedata r:id="rId79" o:title="eqId9445f4f94d1d8d411cb9248e4ce6f352"/>
            <o:lock v:ext="edit" aspectratio="t"/>
            <w10:wrap type="none"/>
            <w10:anchorlock/>
          </v:shape>
          <o:OLEObject Type="Embed" ProgID="Equation.DSMT4" ShapeID="_x0000_i1070" DrawAspect="Content" ObjectID="_1468075770" r:id="rId7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 xml:space="preserve"> </w:t>
      </w:r>
    </w:p>
    <w:p w14:paraId="2C8FC61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5．利用两平行平面间的距离处处相等，可将两平行平面间的距离转化为求点面距离．</w:t>
      </w:r>
    </w:p>
    <w:p w14:paraId="22AED9FD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【自主诊断】</w:t>
      </w:r>
    </w:p>
    <w:p w14:paraId="28ED87E4">
      <w:pPr>
        <w:spacing w:after="0" w:line="360" w:lineRule="auto"/>
        <w:textAlignment w:val="center"/>
        <w:rPr>
          <w:rFonts w:hint="eastAsia" w:ascii="Calibri" w:hAnsi="Calibri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1．在长方体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1" o:spt="75" alt="eqIdbd4cf99a0d5833beacc3a0ee39d39458" type="#_x0000_t75" style="height:16.25pt;width:77.4pt;" o:ole="t" filled="f" o:preferrelative="t" stroked="f" coordsize="21600,21600">
            <v:path/>
            <v:fill on="f" focussize="0,0"/>
            <v:stroke on="f" joinstyle="miter"/>
            <v:imagedata r:id="rId81" o:title="eqIdbd4cf99a0d5833beacc3a0ee39d39458"/>
            <o:lock v:ext="edit" aspectratio="t"/>
            <w10:wrap type="none"/>
            <w10:anchorlock/>
          </v:shape>
          <o:OLEObject Type="Embed" ProgID="Equation.DSMT4" ShapeID="_x0000_i1071" DrawAspect="Content" ObjectID="_1468075771" r:id="rId8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中，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2" o:spt="75" alt="eqId27db558e8db4c957654c8e5cecd2d2dc" type="#_x0000_t75" style="height:11.25pt;width:59.95pt;" o:ole="t" filled="f" o:preferrelative="t" stroked="f" coordsize="21600,21600">
            <v:path/>
            <v:fill on="f" focussize="0,0"/>
            <v:stroke on="f" joinstyle="miter"/>
            <v:imagedata r:id="rId83" o:title="eqId27db558e8db4c957654c8e5cecd2d2dc"/>
            <o:lock v:ext="edit" aspectratio="t"/>
            <w10:wrap type="none"/>
            <w10:anchorlock/>
          </v:shape>
          <o:OLEObject Type="Embed" ProgID="Equation.DSMT4" ShapeID="_x0000_i1072" DrawAspect="Content" ObjectID="_1468075772" r:id="rId8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3" o:spt="75" alt="eqIdad1a56baf43ffdf67bc8460856e31fec" type="#_x0000_t75" style="height:15.8pt;width:33.3pt;" o:ole="t" filled="f" o:preferrelative="t" stroked="f" coordsize="21600,21600">
            <v:path/>
            <v:fill on="f" focussize="0,0"/>
            <v:stroke on="f" joinstyle="miter"/>
            <v:imagedata r:id="rId85" o:title="eqIdad1a56baf43ffdf67bc8460856e31fec"/>
            <o:lock v:ext="edit" aspectratio="t"/>
            <w10:wrap type="none"/>
            <w10:anchorlock/>
          </v:shape>
          <o:OLEObject Type="Embed" ProgID="Equation.DSMT4" ShapeID="_x0000_i1073" DrawAspect="Content" ObjectID="_1468075773" r:id="rId8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4" o:spt="75" alt="eqId7f9e8449aad35c5d840a3395ea86df6d" type="#_x0000_t75" style="height:10.4pt;width:9.55pt;" o:ole="t" filled="f" o:preferrelative="t" stroked="f" coordsize="21600,21600">
            <v:path/>
            <v:fill on="f" focussize="0,0"/>
            <v:stroke on="f" joinstyle="miter"/>
            <v:imagedata r:id="rId87" o:title="eqId7f9e8449aad35c5d840a3395ea86df6d"/>
            <o:lock v:ext="edit" aspectratio="t"/>
            <w10:wrap type="none"/>
            <w10:anchorlock/>
          </v:shape>
          <o:OLEObject Type="Embed" ProgID="Equation.DSMT4" ShapeID="_x0000_i1074" DrawAspect="Content" ObjectID="_1468075774" r:id="rId8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到平面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5" o:spt="75" alt="eqIdfefd8229243bcbee5ac197740e6c66ab" type="#_x0000_t75" style="height:16.25pt;width:28.3pt;" o:ole="t" filled="f" o:preferrelative="t" stroked="f" coordsize="21600,21600">
            <v:path/>
            <v:fill on="f" focussize="0,0"/>
            <v:stroke on="f" joinstyle="miter"/>
            <v:imagedata r:id="rId89" o:title="eqIdfefd8229243bcbee5ac197740e6c66ab"/>
            <o:lock v:ext="edit" aspectratio="t"/>
            <w10:wrap type="none"/>
            <w10:anchorlock/>
          </v:shape>
          <o:OLEObject Type="Embed" ProgID="Equation.DSMT4" ShapeID="_x0000_i1075" DrawAspect="Content" ObjectID="_1468075775" r:id="rId8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的距离等于</w:t>
      </w:r>
      <w:r>
        <w:rPr>
          <w:rFonts w:ascii="Times New Roman" w:hAnsi="Times New Roman" w:eastAsia="Times New Roman" w:cs="Times New Roman"/>
          <w:sz w:val="21"/>
          <w:u w:val="single"/>
          <w14:ligatures w14:val="none"/>
        </w:rPr>
        <w:t xml:space="preserve">   </w:t>
      </w:r>
      <w:r>
        <w:rPr>
          <w:rFonts w:hint="eastAsia"/>
          <w:position w:val="-24"/>
          <w:u w:val="single" w:color="000000" w:themeColor="text1"/>
        </w:rPr>
        <w:object>
          <v:shape id="_x0000_i1076" o:spt="75" type="#_x0000_t75" style="height:34.15pt;width:20.8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90">
            <o:LockedField>false</o:LockedField>
          </o:OLEObject>
        </w:object>
      </w:r>
    </w:p>
    <w:p w14:paraId="3B830C8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14:ligatures w14:val="non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16510</wp:posOffset>
            </wp:positionV>
            <wp:extent cx="1251585" cy="1251585"/>
            <wp:effectExtent l="0" t="0" r="5715" b="5715"/>
            <wp:wrapSquare wrapText="bothSides"/>
            <wp:docPr id="100031" name="图片 100031" descr="@@@24b795aa-c34c-4676-a118-9cdc98af98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24b795aa-c34c-4676-a118-9cdc98af98bc"/>
                    <pic:cNvPicPr>
                      <a:picLocks noChangeAspect="1"/>
                    </pic:cNvPicPr>
                  </pic:nvPicPr>
                  <pic:blipFill>
                    <a:blip r:embed="rId9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1585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 w:eastAsia="宋体" w:cs="Times New Roman"/>
          <w:sz w:val="21"/>
          <w14:ligatures w14:val="none"/>
        </w:rPr>
        <w:t>【解】如图，以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7" o:spt="75" alt="eqId8455657dde27aabe6adb7b188e031c11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94" o:title="eqId8455657dde27aabe6adb7b188e031c11"/>
            <o:lock v:ext="edit" aspectratio="t"/>
            <w10:wrap type="none"/>
            <w10:anchorlock/>
          </v:shape>
          <o:OLEObject Type="Embed" ProgID="Equation.DSMT4" ShapeID="_x0000_i1077" DrawAspect="Content" ObjectID="_1468075777" r:id="rId9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为原点，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8" o:spt="75" alt="eqId67d822262ff00915910e5b87d81ad1ba" type="#_x0000_t75" style="height:11.25pt;width:17.5pt;" o:ole="t" filled="f" o:preferrelative="t" stroked="f" coordsize="21600,21600">
            <v:path/>
            <v:fill on="f" focussize="0,0"/>
            <v:stroke on="f" joinstyle="miter"/>
            <v:imagedata r:id="rId96" o:title="eqId67d822262ff00915910e5b87d81ad1ba"/>
            <o:lock v:ext="edit" aspectratio="t"/>
            <w10:wrap type="none"/>
            <w10:anchorlock/>
          </v:shape>
          <o:OLEObject Type="Embed" ProgID="Equation.DSMT4" ShapeID="_x0000_i1078" DrawAspect="Content" ObjectID="_1468075778" r:id="rId9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79" o:spt="75" alt="eqId81dea63b8ce3e51adf66cf7b9982a248" type="#_x0000_t75" style="height:9.55pt;width:8.75pt;" o:ole="t" filled="f" o:preferrelative="t" stroked="f" coordsize="21600,21600">
            <v:path/>
            <v:fill on="f" focussize="0,0"/>
            <v:stroke on="f" joinstyle="miter"/>
            <v:imagedata r:id="rId98" o:title="eqId81dea63b8ce3e51adf66cf7b9982a248"/>
            <o:lock v:ext="edit" aspectratio="t"/>
            <w10:wrap type="none"/>
            <w10:anchorlock/>
          </v:shape>
          <o:OLEObject Type="Embed" ProgID="Equation.DSMT4" ShapeID="_x0000_i1079" DrawAspect="Content" ObjectID="_1468075779" r:id="rId9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轴，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80" o:spt="75" alt="eqId9e52a8f07834cbbbe4224962672fbbb2" type="#_x0000_t75" style="height:12.5pt;width:19.15pt;" o:ole="t" filled="f" o:preferrelative="t" stroked="f" coordsize="21600,21600">
            <v:path/>
            <v:fill on="f" focussize="0,0"/>
            <v:stroke on="f" joinstyle="miter"/>
            <v:imagedata r:id="rId100" o:title="eqId9e52a8f07834cbbbe4224962672fbbb2"/>
            <o:lock v:ext="edit" aspectratio="t"/>
            <w10:wrap type="none"/>
            <w10:anchorlock/>
          </v:shape>
          <o:OLEObject Type="Embed" ProgID="Equation.DSMT4" ShapeID="_x0000_i1080" DrawAspect="Content" ObjectID="_1468075780" r:id="rId9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81" o:spt="75" alt="eqIdd053b14c8588eee2acbbe44fc37a6886" type="#_x0000_t75" style="height:12.05pt;width:9.55pt;" o:ole="t" filled="f" o:preferrelative="t" stroked="f" coordsize="21600,21600">
            <v:path/>
            <v:fill on="f" focussize="0,0"/>
            <v:stroke on="f" joinstyle="miter"/>
            <v:imagedata r:id="rId102" o:title="eqIdd053b14c8588eee2acbbe44fc37a688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轴，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82" o:spt="75" alt="eqId22adbc0da438220f9cace11b629d799b" type="#_x0000_t75" style="height:15.8pt;width:20.4pt;" o:ole="t" filled="f" o:preferrelative="t" stroked="f" coordsize="21600,21600">
            <v:path/>
            <v:fill on="f" focussize="0,0"/>
            <v:stroke on="f" joinstyle="miter"/>
            <v:imagedata r:id="rId104" o:title="eqId22adbc0da438220f9cace11b629d799b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83" o:spt="75" alt="eqIde81e59019989b7dc2fb59b037ef6e010" type="#_x0000_t75" style="height:8.75pt;width:8.75pt;" o:ole="t" filled="f" o:preferrelative="t" stroked="f" coordsize="21600,21600">
            <v:path/>
            <v:fill on="f" focussize="0,0"/>
            <v:stroke on="f" joinstyle="miter"/>
            <v:imagedata r:id="rId106" o:title="eqIde81e59019989b7dc2fb59b037ef6e01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0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轴，建立空间直角坐标系，则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84" o:spt="75" alt="eqId4bb63ea7967ce5c59f6168da54554464" type="#_x0000_t75" style="height:17.9pt;width:40.35pt;" o:ole="t" filled="f" o:preferrelative="t" stroked="f" coordsize="21600,21600">
            <v:path/>
            <v:fill on="f" focussize="0,0"/>
            <v:stroke on="f" joinstyle="miter"/>
            <v:imagedata r:id="rId108" o:title="eqId4bb63ea7967ce5c59f6168da5455446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0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85" o:spt="75" alt="eqId812eb214d54a2461fabecb74e72cabb3" type="#_x0000_t75" style="height:17.9pt;width:40.35pt;" o:ole="t" filled="f" o:preferrelative="t" stroked="f" coordsize="21600,21600">
            <v:path/>
            <v:fill on="f" focussize="0,0"/>
            <v:stroke on="f" joinstyle="miter"/>
            <v:imagedata r:id="rId110" o:title="eqId812eb214d54a2461fabecb74e72cabb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0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86" o:spt="75" alt="eqIdee608c9a499105e59f508dc29f63cdbe" type="#_x0000_t75" style="height:17.9pt;width:40.35pt;" o:ole="t" filled="f" o:preferrelative="t" stroked="f" coordsize="21600,21600">
            <v:path/>
            <v:fill on="f" focussize="0,0"/>
            <v:stroke on="f" joinstyle="miter"/>
            <v:imagedata r:id="rId112" o:title="eqIdee608c9a499105e59f508dc29f63cdb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87" o:spt="75" alt="eqIdd1f63b8595cd01846a43d82f5081030c" type="#_x0000_t75" style="height:17.9pt;width:42.05pt;" o:ole="t" filled="f" o:preferrelative="t" stroked="f" coordsize="21600,21600">
            <v:path/>
            <v:fill on="f" focussize="0,0"/>
            <v:stroke on="f" joinstyle="miter"/>
            <v:imagedata r:id="rId114" o:title="eqIdd1f63b8595cd01846a43d82f5081030c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88" o:spt="75" alt="eqIda57964b41379d9179ad597fc078ecc1f" type="#_x0000_t75" style="height:18.3pt;width:56.2pt;" o:ole="t" filled="f" o:preferrelative="t" stroked="f" coordsize="21600,21600">
            <v:path/>
            <v:fill on="f" focussize="0,0"/>
            <v:stroke on="f" joinstyle="miter"/>
            <v:imagedata r:id="rId116" o:title="eqIda57964b41379d9179ad597fc078ecc1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5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89" o:spt="75" alt="eqId0d4bb115e104800ecfaf496324300a4d" type="#_x0000_t75" style="height:18.3pt;width:67pt;" o:ole="t" filled="f" o:preferrelative="t" stroked="f" coordsize="21600,21600">
            <v:path/>
            <v:fill on="f" focussize="0,0"/>
            <v:stroke on="f" joinstyle="miter"/>
            <v:imagedata r:id="rId118" o:title="eqId0d4bb115e104800ecfaf496324300a4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17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90" o:spt="75" alt="eqId997feb778f371996efc3cf460d404ccd" type="#_x0000_t75" style="height:18.3pt;width:67pt;" o:ole="t" filled="f" o:preferrelative="t" stroked="f" coordsize="21600,21600">
            <v:path/>
            <v:fill on="f" focussize="0,0"/>
            <v:stroke on="f" joinstyle="miter"/>
            <v:imagedata r:id="rId120" o:title="eqId997feb778f371996efc3cf460d404cc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1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</w:p>
    <w:p w14:paraId="2D842A3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设平面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91" o:spt="75" alt="eqIdfefd8229243bcbee5ac197740e6c66ab" type="#_x0000_t75" style="height:16.25pt;width:28.3pt;" o:ole="t" filled="f" o:preferrelative="t" stroked="f" coordsize="21600,21600">
            <v:path/>
            <v:fill on="f" focussize="0,0"/>
            <v:stroke on="f" joinstyle="miter"/>
            <v:imagedata r:id="rId89" o:title="eqIdfefd8229243bcbee5ac197740e6c66a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的法向量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92" o:spt="75" alt="eqIdc8f8699b032bc0d661c17b4cb12894e9" type="#_x0000_t75" style="height:17.9pt;width:61.6pt;" o:ole="t" filled="f" o:preferrelative="t" stroked="f" coordsize="21600,21600">
            <v:path/>
            <v:fill on="f" focussize="0,0"/>
            <v:stroke on="f" joinstyle="miter"/>
            <v:imagedata r:id="rId123" o:title="eqIdc8f8699b032bc0d661c17b4cb12894e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93" o:spt="75" alt="eqIde966d0aa3847f16a1bb8515536e60512" type="#_x0000_t75" style="height:37.05pt;width:98.65pt;" o:ole="t" filled="f" o:preferrelative="t" stroked="f" coordsize="21600,21600">
            <v:path/>
            <v:fill on="f" focussize="0,0"/>
            <v:stroke on="f" joinstyle="miter"/>
            <v:imagedata r:id="rId125" o:title="eqIde966d0aa3847f16a1bb8515536e6051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，取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94" o:spt="75" alt="eqId9b384412acba251d87902ab928902f16" type="#_x0000_t75" style="height:12.5pt;width:22.9pt;" o:ole="t" filled="f" o:preferrelative="t" stroked="f" coordsize="21600,21600">
            <v:path/>
            <v:fill on="f" focussize="0,0"/>
            <v:stroke on="f" joinstyle="miter"/>
            <v:imagedata r:id="rId127" o:title="eqId9b384412acba251d87902ab928902f1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95" o:spt="75" alt="eqIdb3b325bbe3f55b9aaa2d286660562cef" type="#_x0000_t75" style="height:17.65pt;width:44.95pt;" o:ole="t" filled="f" o:preferrelative="t" stroked="f" coordsize="21600,21600">
            <v:path/>
            <v:fill on="f" focussize="0,0"/>
            <v:stroke on="f" joinstyle="miter"/>
            <v:imagedata r:id="rId129" o:title="eqIdb3b325bbe3f55b9aaa2d286660562ce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2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96" o:spt="75" alt="eqId2de0d10ef8b748d4531250c37c5d3f9e" type="#_x0000_t75" style="height:8.85pt;width:9.65pt;" o:ole="t" filled="f" o:preferrelative="t" stroked="f" coordsize="21600,21600">
            <v:path/>
            <v:fill on="f" focussize="0,0"/>
            <v:stroke on="f" joinstyle="miter"/>
            <v:imagedata r:id="rId131" o:title="eqId2de0d10ef8b748d4531250c37c5d3f9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点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97" o:spt="75" alt="eqId7f9e8449aad35c5d840a3395ea86df6d" type="#_x0000_t75" style="height:10.45pt;width:9.65pt;" o:ole="t" filled="f" o:preferrelative="t" stroked="f" coordsize="21600,21600">
            <v:path/>
            <v:fill on="f" focussize="0,0"/>
            <v:stroke on="f" joinstyle="miter"/>
            <v:imagedata r:id="rId87" o:title="eqId7f9e8449aad35c5d840a3395ea86df6d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到平面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98" o:spt="75" alt="eqIdfefd8229243bcbee5ac197740e6c66ab" type="#_x0000_t75" style="height:16.35pt;width:28.1pt;" o:ole="t" filled="f" o:preferrelative="t" stroked="f" coordsize="21600,21600">
            <v:path/>
            <v:fill on="f" focussize="0,0"/>
            <v:stroke on="f" joinstyle="miter"/>
            <v:imagedata r:id="rId89" o:title="eqIdfefd8229243bcbee5ac197740e6c66a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的距离：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99" o:spt="75" alt="eqId1806a3c3b51b7ec9973ec1dfdb9676c1" type="#_x0000_t75" style="height:36.95pt;width:101.15pt;" o:ole="t" filled="f" o:preferrelative="t" stroked="f" coordsize="21600,21600">
            <v:path/>
            <v:fill on="f" focussize="0,0"/>
            <v:stroke on="f" joinstyle="miter"/>
            <v:imagedata r:id="rId135" o:title="eqId1806a3c3b51b7ec9973ec1dfdb9676c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3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673E272E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A20AE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bookmarkStart w:id="0" w:name="_GoBack"/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377E487E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75B"/>
    <w:rsid w:val="0042175B"/>
    <w:rsid w:val="00716E54"/>
    <w:rsid w:val="00D0045D"/>
    <w:rsid w:val="00E267D9"/>
    <w:rsid w:val="095734D0"/>
    <w:rsid w:val="188458DA"/>
    <w:rsid w:val="3879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6.bin"/><Relationship Id="rId98" Type="http://schemas.openxmlformats.org/officeDocument/2006/relationships/image" Target="media/image38.wmf"/><Relationship Id="rId97" Type="http://schemas.openxmlformats.org/officeDocument/2006/relationships/oleObject" Target="embeddings/oleObject55.bin"/><Relationship Id="rId96" Type="http://schemas.openxmlformats.org/officeDocument/2006/relationships/image" Target="media/image37.wmf"/><Relationship Id="rId95" Type="http://schemas.openxmlformats.org/officeDocument/2006/relationships/oleObject" Target="embeddings/oleObject54.bin"/><Relationship Id="rId94" Type="http://schemas.openxmlformats.org/officeDocument/2006/relationships/image" Target="media/image36.wmf"/><Relationship Id="rId93" Type="http://schemas.openxmlformats.org/officeDocument/2006/relationships/oleObject" Target="embeddings/oleObject53.bin"/><Relationship Id="rId92" Type="http://schemas.openxmlformats.org/officeDocument/2006/relationships/image" Target="media/image35.png"/><Relationship Id="rId91" Type="http://schemas.openxmlformats.org/officeDocument/2006/relationships/image" Target="media/image34.wmf"/><Relationship Id="rId90" Type="http://schemas.openxmlformats.org/officeDocument/2006/relationships/oleObject" Target="embeddings/oleObject52.bin"/><Relationship Id="rId9" Type="http://schemas.openxmlformats.org/officeDocument/2006/relationships/image" Target="media/image3.wmf"/><Relationship Id="rId89" Type="http://schemas.openxmlformats.org/officeDocument/2006/relationships/image" Target="media/image33.wmf"/><Relationship Id="rId88" Type="http://schemas.openxmlformats.org/officeDocument/2006/relationships/oleObject" Target="embeddings/oleObject51.bin"/><Relationship Id="rId87" Type="http://schemas.openxmlformats.org/officeDocument/2006/relationships/image" Target="media/image32.wmf"/><Relationship Id="rId86" Type="http://schemas.openxmlformats.org/officeDocument/2006/relationships/oleObject" Target="embeddings/oleObject50.bin"/><Relationship Id="rId85" Type="http://schemas.openxmlformats.org/officeDocument/2006/relationships/image" Target="media/image31.wmf"/><Relationship Id="rId84" Type="http://schemas.openxmlformats.org/officeDocument/2006/relationships/oleObject" Target="embeddings/oleObject49.bin"/><Relationship Id="rId83" Type="http://schemas.openxmlformats.org/officeDocument/2006/relationships/image" Target="media/image30.wmf"/><Relationship Id="rId82" Type="http://schemas.openxmlformats.org/officeDocument/2006/relationships/oleObject" Target="embeddings/oleObject48.bin"/><Relationship Id="rId81" Type="http://schemas.openxmlformats.org/officeDocument/2006/relationships/image" Target="media/image29.wmf"/><Relationship Id="rId8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79" Type="http://schemas.openxmlformats.org/officeDocument/2006/relationships/image" Target="media/image28.wmf"/><Relationship Id="rId78" Type="http://schemas.openxmlformats.org/officeDocument/2006/relationships/oleObject" Target="embeddings/oleObject46.bin"/><Relationship Id="rId77" Type="http://schemas.openxmlformats.org/officeDocument/2006/relationships/oleObject" Target="embeddings/oleObject45.bin"/><Relationship Id="rId76" Type="http://schemas.openxmlformats.org/officeDocument/2006/relationships/image" Target="media/image27.wmf"/><Relationship Id="rId75" Type="http://schemas.openxmlformats.org/officeDocument/2006/relationships/oleObject" Target="embeddings/oleObject44.bin"/><Relationship Id="rId74" Type="http://schemas.openxmlformats.org/officeDocument/2006/relationships/oleObject" Target="embeddings/oleObject43.bin"/><Relationship Id="rId73" Type="http://schemas.openxmlformats.org/officeDocument/2006/relationships/oleObject" Target="embeddings/oleObject42.bin"/><Relationship Id="rId72" Type="http://schemas.openxmlformats.org/officeDocument/2006/relationships/oleObject" Target="embeddings/oleObject41.bin"/><Relationship Id="rId71" Type="http://schemas.openxmlformats.org/officeDocument/2006/relationships/oleObject" Target="embeddings/oleObject40.bin"/><Relationship Id="rId70" Type="http://schemas.openxmlformats.org/officeDocument/2006/relationships/image" Target="media/image26.wmf"/><Relationship Id="rId7" Type="http://schemas.openxmlformats.org/officeDocument/2006/relationships/theme" Target="theme/theme1.xml"/><Relationship Id="rId69" Type="http://schemas.openxmlformats.org/officeDocument/2006/relationships/oleObject" Target="embeddings/oleObject39.bin"/><Relationship Id="rId68" Type="http://schemas.openxmlformats.org/officeDocument/2006/relationships/image" Target="media/image25.wmf"/><Relationship Id="rId67" Type="http://schemas.openxmlformats.org/officeDocument/2006/relationships/oleObject" Target="embeddings/oleObject38.bin"/><Relationship Id="rId66" Type="http://schemas.openxmlformats.org/officeDocument/2006/relationships/image" Target="media/image24.png"/><Relationship Id="rId65" Type="http://schemas.openxmlformats.org/officeDocument/2006/relationships/oleObject" Target="embeddings/oleObject37.bin"/><Relationship Id="rId64" Type="http://schemas.openxmlformats.org/officeDocument/2006/relationships/oleObject" Target="embeddings/oleObject36.bin"/><Relationship Id="rId63" Type="http://schemas.openxmlformats.org/officeDocument/2006/relationships/image" Target="media/image23.wmf"/><Relationship Id="rId62" Type="http://schemas.openxmlformats.org/officeDocument/2006/relationships/oleObject" Target="embeddings/oleObject35.bin"/><Relationship Id="rId61" Type="http://schemas.openxmlformats.org/officeDocument/2006/relationships/image" Target="media/image22.wmf"/><Relationship Id="rId60" Type="http://schemas.openxmlformats.org/officeDocument/2006/relationships/oleObject" Target="embeddings/oleObject34.bin"/><Relationship Id="rId6" Type="http://schemas.openxmlformats.org/officeDocument/2006/relationships/footer" Target="footer1.xml"/><Relationship Id="rId59" Type="http://schemas.openxmlformats.org/officeDocument/2006/relationships/image" Target="media/image21.png"/><Relationship Id="rId58" Type="http://schemas.openxmlformats.org/officeDocument/2006/relationships/image" Target="media/image20.png"/><Relationship Id="rId57" Type="http://schemas.openxmlformats.org/officeDocument/2006/relationships/image" Target="media/image19.png"/><Relationship Id="rId56" Type="http://schemas.openxmlformats.org/officeDocument/2006/relationships/oleObject" Target="embeddings/oleObject33.bin"/><Relationship Id="rId55" Type="http://schemas.openxmlformats.org/officeDocument/2006/relationships/oleObject" Target="embeddings/oleObject32.bin"/><Relationship Id="rId54" Type="http://schemas.openxmlformats.org/officeDocument/2006/relationships/oleObject" Target="embeddings/oleObject31.bin"/><Relationship Id="rId53" Type="http://schemas.openxmlformats.org/officeDocument/2006/relationships/oleObject" Target="embeddings/oleObject30.bin"/><Relationship Id="rId52" Type="http://schemas.openxmlformats.org/officeDocument/2006/relationships/oleObject" Target="embeddings/oleObject29.bin"/><Relationship Id="rId51" Type="http://schemas.openxmlformats.org/officeDocument/2006/relationships/oleObject" Target="embeddings/oleObject28.bin"/><Relationship Id="rId50" Type="http://schemas.openxmlformats.org/officeDocument/2006/relationships/oleObject" Target="embeddings/oleObject27.bin"/><Relationship Id="rId5" Type="http://schemas.openxmlformats.org/officeDocument/2006/relationships/header" Target="header1.xml"/><Relationship Id="rId49" Type="http://schemas.openxmlformats.org/officeDocument/2006/relationships/oleObject" Target="embeddings/oleObject26.bin"/><Relationship Id="rId48" Type="http://schemas.openxmlformats.org/officeDocument/2006/relationships/image" Target="media/image18.wmf"/><Relationship Id="rId47" Type="http://schemas.openxmlformats.org/officeDocument/2006/relationships/oleObject" Target="embeddings/oleObject25.bin"/><Relationship Id="rId46" Type="http://schemas.openxmlformats.org/officeDocument/2006/relationships/oleObject" Target="embeddings/oleObject24.bin"/><Relationship Id="rId45" Type="http://schemas.openxmlformats.org/officeDocument/2006/relationships/oleObject" Target="embeddings/oleObject23.bin"/><Relationship Id="rId44" Type="http://schemas.openxmlformats.org/officeDocument/2006/relationships/oleObject" Target="embeddings/oleObject22.bin"/><Relationship Id="rId43" Type="http://schemas.openxmlformats.org/officeDocument/2006/relationships/image" Target="media/image17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6.wmf"/><Relationship Id="rId40" Type="http://schemas.openxmlformats.org/officeDocument/2006/relationships/oleObject" Target="embeddings/oleObject20.bin"/><Relationship Id="rId4" Type="http://schemas.openxmlformats.org/officeDocument/2006/relationships/endnotes" Target="endnotes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2.png"/><Relationship Id="rId32" Type="http://schemas.openxmlformats.org/officeDocument/2006/relationships/image" Target="media/image11.wmf"/><Relationship Id="rId31" Type="http://schemas.openxmlformats.org/officeDocument/2006/relationships/oleObject" Target="embeddings/oleObject16.bin"/><Relationship Id="rId30" Type="http://schemas.openxmlformats.org/officeDocument/2006/relationships/oleObject" Target="embeddings/oleObject15.bin"/><Relationship Id="rId3" Type="http://schemas.openxmlformats.org/officeDocument/2006/relationships/footnotes" Target="footnotes.xml"/><Relationship Id="rId29" Type="http://schemas.openxmlformats.org/officeDocument/2006/relationships/image" Target="media/image10.png"/><Relationship Id="rId28" Type="http://schemas.openxmlformats.org/officeDocument/2006/relationships/oleObject" Target="embeddings/oleObject14.bin"/><Relationship Id="rId27" Type="http://schemas.openxmlformats.org/officeDocument/2006/relationships/image" Target="media/image9.wmf"/><Relationship Id="rId26" Type="http://schemas.openxmlformats.org/officeDocument/2006/relationships/oleObject" Target="embeddings/oleObject13.bin"/><Relationship Id="rId25" Type="http://schemas.openxmlformats.org/officeDocument/2006/relationships/image" Target="media/image8.wmf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6" Type="http://schemas.openxmlformats.org/officeDocument/2006/relationships/fontTable" Target="fontTable.xml"/><Relationship Id="rId135" Type="http://schemas.openxmlformats.org/officeDocument/2006/relationships/image" Target="media/image55.wmf"/><Relationship Id="rId134" Type="http://schemas.openxmlformats.org/officeDocument/2006/relationships/oleObject" Target="embeddings/oleObject75.bin"/><Relationship Id="rId133" Type="http://schemas.openxmlformats.org/officeDocument/2006/relationships/oleObject" Target="embeddings/oleObject74.bin"/><Relationship Id="rId132" Type="http://schemas.openxmlformats.org/officeDocument/2006/relationships/oleObject" Target="embeddings/oleObject73.bin"/><Relationship Id="rId131" Type="http://schemas.openxmlformats.org/officeDocument/2006/relationships/image" Target="media/image54.wmf"/><Relationship Id="rId130" Type="http://schemas.openxmlformats.org/officeDocument/2006/relationships/oleObject" Target="embeddings/oleObject72.bin"/><Relationship Id="rId13" Type="http://schemas.openxmlformats.org/officeDocument/2006/relationships/oleObject" Target="embeddings/oleObject4.bin"/><Relationship Id="rId129" Type="http://schemas.openxmlformats.org/officeDocument/2006/relationships/image" Target="media/image53.wmf"/><Relationship Id="rId128" Type="http://schemas.openxmlformats.org/officeDocument/2006/relationships/oleObject" Target="embeddings/oleObject71.bin"/><Relationship Id="rId127" Type="http://schemas.openxmlformats.org/officeDocument/2006/relationships/image" Target="media/image52.wmf"/><Relationship Id="rId126" Type="http://schemas.openxmlformats.org/officeDocument/2006/relationships/oleObject" Target="embeddings/oleObject70.bin"/><Relationship Id="rId125" Type="http://schemas.openxmlformats.org/officeDocument/2006/relationships/image" Target="media/image51.wmf"/><Relationship Id="rId124" Type="http://schemas.openxmlformats.org/officeDocument/2006/relationships/oleObject" Target="embeddings/oleObject69.bin"/><Relationship Id="rId123" Type="http://schemas.openxmlformats.org/officeDocument/2006/relationships/image" Target="media/image50.wmf"/><Relationship Id="rId122" Type="http://schemas.openxmlformats.org/officeDocument/2006/relationships/oleObject" Target="embeddings/oleObject68.bin"/><Relationship Id="rId121" Type="http://schemas.openxmlformats.org/officeDocument/2006/relationships/oleObject" Target="embeddings/oleObject67.bin"/><Relationship Id="rId120" Type="http://schemas.openxmlformats.org/officeDocument/2006/relationships/image" Target="media/image49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66.bin"/><Relationship Id="rId118" Type="http://schemas.openxmlformats.org/officeDocument/2006/relationships/image" Target="media/image48.wmf"/><Relationship Id="rId117" Type="http://schemas.openxmlformats.org/officeDocument/2006/relationships/oleObject" Target="embeddings/oleObject65.bin"/><Relationship Id="rId116" Type="http://schemas.openxmlformats.org/officeDocument/2006/relationships/image" Target="media/image47.wmf"/><Relationship Id="rId115" Type="http://schemas.openxmlformats.org/officeDocument/2006/relationships/oleObject" Target="embeddings/oleObject64.bin"/><Relationship Id="rId114" Type="http://schemas.openxmlformats.org/officeDocument/2006/relationships/image" Target="media/image46.wmf"/><Relationship Id="rId113" Type="http://schemas.openxmlformats.org/officeDocument/2006/relationships/oleObject" Target="embeddings/oleObject63.bin"/><Relationship Id="rId112" Type="http://schemas.openxmlformats.org/officeDocument/2006/relationships/image" Target="media/image45.wmf"/><Relationship Id="rId111" Type="http://schemas.openxmlformats.org/officeDocument/2006/relationships/oleObject" Target="embeddings/oleObject62.bin"/><Relationship Id="rId110" Type="http://schemas.openxmlformats.org/officeDocument/2006/relationships/image" Target="media/image44.wmf"/><Relationship Id="rId11" Type="http://schemas.openxmlformats.org/officeDocument/2006/relationships/image" Target="media/image4.wmf"/><Relationship Id="rId109" Type="http://schemas.openxmlformats.org/officeDocument/2006/relationships/oleObject" Target="embeddings/oleObject61.bin"/><Relationship Id="rId108" Type="http://schemas.openxmlformats.org/officeDocument/2006/relationships/image" Target="media/image43.wmf"/><Relationship Id="rId107" Type="http://schemas.openxmlformats.org/officeDocument/2006/relationships/oleObject" Target="embeddings/oleObject60.bin"/><Relationship Id="rId106" Type="http://schemas.openxmlformats.org/officeDocument/2006/relationships/image" Target="media/image42.wmf"/><Relationship Id="rId105" Type="http://schemas.openxmlformats.org/officeDocument/2006/relationships/oleObject" Target="embeddings/oleObject59.bin"/><Relationship Id="rId104" Type="http://schemas.openxmlformats.org/officeDocument/2006/relationships/image" Target="media/image41.wmf"/><Relationship Id="rId103" Type="http://schemas.openxmlformats.org/officeDocument/2006/relationships/oleObject" Target="embeddings/oleObject58.bin"/><Relationship Id="rId102" Type="http://schemas.openxmlformats.org/officeDocument/2006/relationships/image" Target="media/image40.wmf"/><Relationship Id="rId101" Type="http://schemas.openxmlformats.org/officeDocument/2006/relationships/oleObject" Target="embeddings/oleObject57.bin"/><Relationship Id="rId100" Type="http://schemas.openxmlformats.org/officeDocument/2006/relationships/image" Target="media/image39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877</Words>
  <Characters>936</Characters>
  <Lines>252</Lines>
  <Paragraphs>322</Paragraphs>
  <TotalTime>0</TotalTime>
  <ScaleCrop>false</ScaleCrop>
  <LinksUpToDate>false</LinksUpToDate>
  <CharactersWithSpaces>948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2025-04-02T04:16:00Z</dcterms:created>
  <dc:creator>路阳 梁</dc:creator>
  <cp:lastModifiedBy>小明同学</cp:lastModifiedBy>
  <dcterms:modified xsi:type="dcterms:W3CDTF">2026-03-20T03:19:41Z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B8444C2EFC9D4C2BA56601BA5EE865FB_12</vt:lpwstr>
  </property>
</Properties>
</file>